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64785" cy="7426960"/>
            <wp:effectExtent l="0" t="0" r="1206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426960"/>
            <wp:effectExtent l="0" t="0" r="1206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426960"/>
            <wp:effectExtent l="0" t="0" r="1206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426960"/>
            <wp:effectExtent l="0" t="0" r="1206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0770"/>
            <wp:effectExtent l="0" t="0" r="698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0770"/>
            <wp:effectExtent l="0" t="0" r="698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0770"/>
            <wp:effectExtent l="0" t="0" r="698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0770"/>
            <wp:effectExtent l="0" t="0" r="698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0770"/>
            <wp:effectExtent l="0" t="0" r="698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0770"/>
            <wp:effectExtent l="0" t="0" r="698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E02F42"/>
    <w:rsid w:val="2F645C99"/>
    <w:rsid w:val="397818CF"/>
    <w:rsid w:val="60E02F4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2017-09-14T09:31:00Z</dcterms:created>
  <dc:creator>林坦</dc:creator>
  <cp:lastModifiedBy>李沁</cp:lastModifiedBy>
  <dcterms:modified xsi:type="dcterms:W3CDTF">2017-09-14T09:48:51Z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